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66431" w14:textId="77777777" w:rsidR="005423AF" w:rsidRPr="00477A41" w:rsidRDefault="005423AF" w:rsidP="002B2160">
      <w:pPr>
        <w:rPr>
          <w:rFonts w:ascii="Arial" w:hAnsi="Arial" w:cs="Arial"/>
        </w:rPr>
      </w:pPr>
    </w:p>
    <w:p w14:paraId="4D2B654D" w14:textId="42B1C992" w:rsidR="005423AF" w:rsidRPr="00477A41" w:rsidRDefault="00010A7D" w:rsidP="002B2160">
      <w:pPr>
        <w:rPr>
          <w:rFonts w:ascii="Arial" w:hAnsi="Arial" w:cs="Arial"/>
          <w:b/>
          <w:bCs/>
          <w:sz w:val="32"/>
          <w:szCs w:val="32"/>
        </w:rPr>
      </w:pPr>
      <w:r w:rsidRPr="00477A41">
        <w:rPr>
          <w:rFonts w:ascii="Arial" w:hAnsi="Arial" w:cs="Arial"/>
          <w:b/>
          <w:bCs/>
          <w:sz w:val="32"/>
          <w:szCs w:val="32"/>
        </w:rPr>
        <w:t>PRESSEINFORMATION</w:t>
      </w:r>
      <w:r w:rsidR="00D35C04" w:rsidRPr="00477A41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D5C2DA4" w14:textId="77777777" w:rsidR="00010A7D" w:rsidRPr="00477A41" w:rsidRDefault="00010A7D" w:rsidP="002B2160">
      <w:pPr>
        <w:rPr>
          <w:rFonts w:ascii="Arial" w:hAnsi="Arial" w:cs="Arial"/>
          <w:b/>
          <w:bCs/>
        </w:rPr>
      </w:pPr>
    </w:p>
    <w:p w14:paraId="37341838" w14:textId="76C55CB3" w:rsidR="000E2F2F" w:rsidRPr="00477A41" w:rsidRDefault="00C200E0" w:rsidP="002B2160">
      <w:pPr>
        <w:rPr>
          <w:rFonts w:ascii="Arial" w:hAnsi="Arial" w:cs="Arial"/>
          <w:b/>
          <w:bCs/>
          <w:sz w:val="36"/>
          <w:szCs w:val="36"/>
        </w:rPr>
      </w:pPr>
      <w:r w:rsidRPr="00477A41">
        <w:rPr>
          <w:rFonts w:ascii="Arial" w:hAnsi="Arial" w:cs="Arial"/>
          <w:b/>
          <w:bCs/>
          <w:sz w:val="36"/>
          <w:szCs w:val="36"/>
        </w:rPr>
        <w:t xml:space="preserve">Endlich wieder </w:t>
      </w:r>
      <w:r w:rsidR="005423AF" w:rsidRPr="00477A41">
        <w:rPr>
          <w:rFonts w:ascii="Arial" w:hAnsi="Arial" w:cs="Arial"/>
          <w:b/>
          <w:bCs/>
          <w:sz w:val="36"/>
          <w:szCs w:val="36"/>
        </w:rPr>
        <w:t>Kinder</w:t>
      </w:r>
      <w:r w:rsidRPr="00477A41">
        <w:rPr>
          <w:rFonts w:ascii="Arial" w:hAnsi="Arial" w:cs="Arial"/>
          <w:b/>
          <w:bCs/>
          <w:sz w:val="36"/>
          <w:szCs w:val="36"/>
        </w:rPr>
        <w:t>uni</w:t>
      </w:r>
      <w:r w:rsidR="005423AF" w:rsidRPr="00477A41">
        <w:rPr>
          <w:rFonts w:ascii="Arial" w:hAnsi="Arial" w:cs="Arial"/>
          <w:b/>
          <w:bCs/>
          <w:sz w:val="36"/>
          <w:szCs w:val="36"/>
        </w:rPr>
        <w:t>!</w:t>
      </w:r>
    </w:p>
    <w:p w14:paraId="423AFBB0" w14:textId="5A47B3AF" w:rsidR="00C200E0" w:rsidRDefault="00C200E0" w:rsidP="002B2160">
      <w:pPr>
        <w:rPr>
          <w:rFonts w:ascii="Arial" w:hAnsi="Arial" w:cs="Arial"/>
          <w:b/>
          <w:bCs/>
          <w:sz w:val="36"/>
          <w:szCs w:val="36"/>
        </w:rPr>
      </w:pPr>
      <w:r w:rsidRPr="00477A41">
        <w:rPr>
          <w:rFonts w:ascii="Arial" w:hAnsi="Arial" w:cs="Arial"/>
          <w:b/>
          <w:bCs/>
          <w:sz w:val="36"/>
          <w:szCs w:val="36"/>
        </w:rPr>
        <w:t>Endlich wieder Freunde treffen!</w:t>
      </w:r>
    </w:p>
    <w:p w14:paraId="0BC51E9D" w14:textId="77777777" w:rsidR="00477A41" w:rsidRPr="00477A41" w:rsidRDefault="00477A41" w:rsidP="002B2160">
      <w:pPr>
        <w:rPr>
          <w:rFonts w:ascii="Arial" w:hAnsi="Arial" w:cs="Arial"/>
          <w:b/>
          <w:bCs/>
          <w:sz w:val="36"/>
          <w:szCs w:val="36"/>
        </w:rPr>
      </w:pPr>
    </w:p>
    <w:p w14:paraId="416CD3AD" w14:textId="113A62EB" w:rsidR="005423AF" w:rsidRPr="00477A41" w:rsidRDefault="00C003F8" w:rsidP="002B2160">
      <w:pPr>
        <w:rPr>
          <w:rFonts w:ascii="Arial" w:hAnsi="Arial" w:cs="Arial"/>
        </w:rPr>
      </w:pPr>
      <w:r w:rsidRPr="00477A41">
        <w:rPr>
          <w:rFonts w:ascii="Arial" w:hAnsi="Arial" w:cs="Arial"/>
        </w:rPr>
        <w:t xml:space="preserve">Staunen, Experimentieren, Forschen - </w:t>
      </w:r>
      <w:r w:rsidR="005423AF" w:rsidRPr="00477A41">
        <w:rPr>
          <w:rFonts w:ascii="Arial" w:hAnsi="Arial" w:cs="Arial"/>
        </w:rPr>
        <w:t xml:space="preserve">KinderUni OÖ </w:t>
      </w:r>
      <w:r w:rsidR="00611E1F" w:rsidRPr="00477A41">
        <w:rPr>
          <w:rFonts w:ascii="Arial" w:hAnsi="Arial" w:cs="Arial"/>
        </w:rPr>
        <w:t>an</w:t>
      </w:r>
      <w:r w:rsidRPr="00477A41">
        <w:rPr>
          <w:rFonts w:ascii="Arial" w:hAnsi="Arial" w:cs="Arial"/>
        </w:rPr>
        <w:t xml:space="preserve"> 6</w:t>
      </w:r>
      <w:r w:rsidR="00611E1F" w:rsidRPr="00477A41">
        <w:rPr>
          <w:rFonts w:ascii="Arial" w:hAnsi="Arial" w:cs="Arial"/>
        </w:rPr>
        <w:t xml:space="preserve"> Standorten </w:t>
      </w:r>
      <w:r w:rsidRPr="00477A41">
        <w:rPr>
          <w:rFonts w:ascii="Arial" w:hAnsi="Arial" w:cs="Arial"/>
        </w:rPr>
        <w:t>in Oberösterreich</w:t>
      </w:r>
    </w:p>
    <w:p w14:paraId="7E93B5F9" w14:textId="77777777" w:rsidR="00477A41" w:rsidRDefault="00477A41" w:rsidP="00B905D9">
      <w:pPr>
        <w:pStyle w:val="NormalWeb"/>
        <w:spacing w:line="288" w:lineRule="auto"/>
        <w:rPr>
          <w:rFonts w:ascii="Arial" w:hAnsi="Arial" w:cs="Arial"/>
          <w:i/>
          <w:iCs/>
        </w:rPr>
      </w:pPr>
    </w:p>
    <w:p w14:paraId="3BF570F3" w14:textId="128866C2" w:rsidR="00B6092A" w:rsidRPr="00E109A4" w:rsidRDefault="005423AF" w:rsidP="00A977A2">
      <w:pPr>
        <w:pStyle w:val="NormalWeb"/>
        <w:spacing w:after="0" w:line="288" w:lineRule="auto"/>
        <w:rPr>
          <w:rFonts w:ascii="Arial" w:hAnsi="Arial" w:cs="Arial"/>
          <w:i/>
          <w:iCs/>
        </w:rPr>
      </w:pPr>
      <w:r w:rsidRPr="00E109A4">
        <w:rPr>
          <w:rFonts w:ascii="Arial" w:hAnsi="Arial" w:cs="Arial"/>
          <w:i/>
          <w:iCs/>
        </w:rPr>
        <w:t>Steyr/Oberösterreich</w:t>
      </w:r>
      <w:r w:rsidR="00A759AC" w:rsidRPr="00E109A4">
        <w:rPr>
          <w:rFonts w:ascii="Arial" w:hAnsi="Arial" w:cs="Arial"/>
          <w:i/>
          <w:iCs/>
        </w:rPr>
        <w:t xml:space="preserve">: </w:t>
      </w:r>
      <w:r w:rsidR="00A00432" w:rsidRPr="00E109A4">
        <w:rPr>
          <w:rFonts w:ascii="Arial" w:hAnsi="Arial" w:cs="Arial"/>
          <w:i/>
          <w:iCs/>
        </w:rPr>
        <w:t>Die positiven Entwicklungen in den letzten Wochen und die geplanten Öffnungsschritte im Juli ermöglichen</w:t>
      </w:r>
      <w:r w:rsidR="000B769B" w:rsidRPr="00E109A4">
        <w:rPr>
          <w:rFonts w:ascii="Arial" w:hAnsi="Arial" w:cs="Arial"/>
          <w:i/>
          <w:iCs/>
        </w:rPr>
        <w:t xml:space="preserve"> </w:t>
      </w:r>
      <w:r w:rsidR="00A00432" w:rsidRPr="00E109A4">
        <w:rPr>
          <w:rFonts w:ascii="Arial" w:hAnsi="Arial" w:cs="Arial"/>
          <w:i/>
          <w:iCs/>
        </w:rPr>
        <w:t xml:space="preserve">eine planmäßige Durchführung der </w:t>
      </w:r>
      <w:r w:rsidR="00A00432" w:rsidRPr="00E109A4">
        <w:rPr>
          <w:rFonts w:ascii="Arial" w:hAnsi="Arial" w:cs="Arial"/>
          <w:b/>
          <w:bCs/>
          <w:i/>
          <w:iCs/>
        </w:rPr>
        <w:t>KinderUni OÖ</w:t>
      </w:r>
      <w:r w:rsidR="00A00432" w:rsidRPr="00E109A4">
        <w:rPr>
          <w:rFonts w:ascii="Arial" w:hAnsi="Arial" w:cs="Arial"/>
          <w:i/>
          <w:iCs/>
        </w:rPr>
        <w:t xml:space="preserve"> </w:t>
      </w:r>
      <w:r w:rsidR="000B769B" w:rsidRPr="00E109A4">
        <w:rPr>
          <w:rFonts w:ascii="Arial" w:hAnsi="Arial" w:cs="Arial"/>
          <w:i/>
          <w:iCs/>
        </w:rPr>
        <w:t>in diesem Sommer</w:t>
      </w:r>
      <w:r w:rsidR="00A00432" w:rsidRPr="00E109A4">
        <w:rPr>
          <w:rFonts w:ascii="Arial" w:hAnsi="Arial" w:cs="Arial"/>
          <w:i/>
          <w:iCs/>
        </w:rPr>
        <w:t>. Das Programm a</w:t>
      </w:r>
      <w:r w:rsidR="000B769B" w:rsidRPr="00E109A4">
        <w:rPr>
          <w:rFonts w:ascii="Arial" w:hAnsi="Arial" w:cs="Arial"/>
          <w:i/>
          <w:iCs/>
        </w:rPr>
        <w:t>n den 6 Standorten</w:t>
      </w:r>
      <w:r w:rsidR="00A00432" w:rsidRPr="00E109A4">
        <w:rPr>
          <w:rFonts w:ascii="Arial" w:hAnsi="Arial" w:cs="Arial"/>
          <w:i/>
          <w:iCs/>
        </w:rPr>
        <w:t xml:space="preserve"> Linz, Steyr, Wels, Hagenberg, </w:t>
      </w:r>
      <w:r w:rsidR="00B6092A" w:rsidRPr="00E109A4">
        <w:rPr>
          <w:rFonts w:ascii="Arial" w:hAnsi="Arial" w:cs="Arial"/>
          <w:i/>
          <w:iCs/>
        </w:rPr>
        <w:t xml:space="preserve">Almtal und Ennstal ist fix fertig geplant, über </w:t>
      </w:r>
      <w:r w:rsidR="00B6092A" w:rsidRPr="00E109A4">
        <w:rPr>
          <w:rFonts w:ascii="Arial" w:hAnsi="Arial" w:cs="Arial"/>
          <w:b/>
          <w:bCs/>
          <w:i/>
          <w:iCs/>
        </w:rPr>
        <w:t>400 Lehrveranstaltungen</w:t>
      </w:r>
      <w:r w:rsidR="003F0511" w:rsidRPr="00E109A4">
        <w:rPr>
          <w:rFonts w:ascii="Arial" w:hAnsi="Arial" w:cs="Arial"/>
          <w:b/>
          <w:bCs/>
          <w:i/>
          <w:iCs/>
        </w:rPr>
        <w:t xml:space="preserve"> </w:t>
      </w:r>
      <w:r w:rsidR="003F0511" w:rsidRPr="00E109A4">
        <w:rPr>
          <w:rFonts w:ascii="Arial" w:hAnsi="Arial" w:cs="Arial"/>
          <w:i/>
          <w:iCs/>
        </w:rPr>
        <w:t>stehen für neugierige Kinder und Jugendliche zur Auswahl.</w:t>
      </w:r>
      <w:r w:rsidR="009B1234" w:rsidRPr="00E109A4">
        <w:rPr>
          <w:rFonts w:ascii="Arial" w:hAnsi="Arial" w:cs="Arial"/>
          <w:i/>
          <w:iCs/>
        </w:rPr>
        <w:t xml:space="preserve"> Zusätzlich gibt es mit den </w:t>
      </w:r>
      <w:r w:rsidR="009B1234" w:rsidRPr="00E109A4">
        <w:rPr>
          <w:rFonts w:ascii="Arial" w:hAnsi="Arial" w:cs="Arial"/>
          <w:b/>
          <w:bCs/>
          <w:i/>
          <w:iCs/>
        </w:rPr>
        <w:t>„Science Holidays“</w:t>
      </w:r>
      <w:r w:rsidR="009B1234" w:rsidRPr="00E109A4">
        <w:rPr>
          <w:rFonts w:ascii="Arial" w:hAnsi="Arial" w:cs="Arial"/>
          <w:i/>
          <w:iCs/>
        </w:rPr>
        <w:t xml:space="preserve"> erstmals auch </w:t>
      </w:r>
      <w:r w:rsidR="00A759AC" w:rsidRPr="00E109A4">
        <w:rPr>
          <w:rFonts w:ascii="Arial" w:hAnsi="Arial" w:cs="Arial"/>
          <w:i/>
          <w:iCs/>
        </w:rPr>
        <w:t>ein betreutes Wochenprogramm an 2 Standorten.</w:t>
      </w:r>
    </w:p>
    <w:p w14:paraId="2276FFF4" w14:textId="77777777" w:rsidR="00B6092A" w:rsidRDefault="00B6092A" w:rsidP="00A977A2">
      <w:pPr>
        <w:spacing w:line="288" w:lineRule="auto"/>
        <w:jc w:val="both"/>
        <w:rPr>
          <w:rFonts w:ascii="Arial" w:hAnsi="Arial" w:cs="Arial"/>
        </w:rPr>
      </w:pPr>
    </w:p>
    <w:p w14:paraId="5D2D3BFF" w14:textId="116BF5EC" w:rsidR="009D1139" w:rsidRDefault="000B769B" w:rsidP="00A977A2">
      <w:pPr>
        <w:spacing w:line="288" w:lineRule="auto"/>
        <w:jc w:val="both"/>
        <w:rPr>
          <w:rFonts w:ascii="Arial" w:hAnsi="Arial" w:cs="Arial"/>
        </w:rPr>
      </w:pPr>
      <w:r w:rsidRPr="00477A41">
        <w:rPr>
          <w:rFonts w:ascii="Arial" w:hAnsi="Arial" w:cs="Arial"/>
        </w:rPr>
        <w:t xml:space="preserve">In Zusammenarbeit mit zahlreichen Projektpartnern und Sponsoren hat das Team der </w:t>
      </w:r>
      <w:r w:rsidRPr="00477A41">
        <w:rPr>
          <w:rFonts w:ascii="Arial" w:hAnsi="Arial" w:cs="Arial"/>
          <w:b/>
          <w:bCs/>
        </w:rPr>
        <w:t>KinderUni</w:t>
      </w:r>
      <w:r w:rsidR="00523E37">
        <w:rPr>
          <w:rFonts w:ascii="Arial" w:hAnsi="Arial" w:cs="Arial"/>
          <w:b/>
          <w:bCs/>
        </w:rPr>
        <w:t xml:space="preserve"> </w:t>
      </w:r>
      <w:r w:rsidRPr="00477A41">
        <w:rPr>
          <w:rFonts w:ascii="Arial" w:hAnsi="Arial" w:cs="Arial"/>
          <w:b/>
          <w:bCs/>
        </w:rPr>
        <w:t>OÖ</w:t>
      </w:r>
      <w:r w:rsidRPr="00477A41">
        <w:rPr>
          <w:rFonts w:ascii="Arial" w:hAnsi="Arial" w:cs="Arial"/>
        </w:rPr>
        <w:t xml:space="preserve"> in den letzten Monaten ein spannendes und abwechslungsreiches Programm zusammengestellt, insgesamt wirken über </w:t>
      </w:r>
      <w:r w:rsidRPr="00E109A4">
        <w:rPr>
          <w:rFonts w:ascii="Arial" w:hAnsi="Arial" w:cs="Arial"/>
          <w:b/>
          <w:bCs/>
        </w:rPr>
        <w:t>250 Dozent*innen</w:t>
      </w:r>
      <w:r w:rsidRPr="00477A41">
        <w:rPr>
          <w:rFonts w:ascii="Arial" w:hAnsi="Arial" w:cs="Arial"/>
        </w:rPr>
        <w:t xml:space="preserve"> mit. </w:t>
      </w:r>
      <w:r w:rsidR="009D1139">
        <w:rPr>
          <w:rFonts w:ascii="Arial" w:hAnsi="Arial" w:cs="Arial"/>
        </w:rPr>
        <w:t xml:space="preserve">In den ersten beiden Ferienwochen finden die Kinderunis </w:t>
      </w:r>
      <w:r w:rsidR="00926DBF">
        <w:rPr>
          <w:rFonts w:ascii="Arial" w:hAnsi="Arial" w:cs="Arial"/>
        </w:rPr>
        <w:t xml:space="preserve">in Linz, Wels, Hagenberg, Almtal und Ennstal statt. In Linz </w:t>
      </w:r>
      <w:r w:rsidR="00EC5D8E">
        <w:rPr>
          <w:rFonts w:ascii="Arial" w:hAnsi="Arial" w:cs="Arial"/>
        </w:rPr>
        <w:t>kehren wir heuer in das Stadtzentrum zurück, gemeinsam mit der OÖ Landes-Kultur G</w:t>
      </w:r>
      <w:r w:rsidR="006B6699">
        <w:rPr>
          <w:rFonts w:ascii="Arial" w:hAnsi="Arial" w:cs="Arial"/>
        </w:rPr>
        <w:t xml:space="preserve">mbH wird ein neuer Standort im OÖ Kulturquartier neben dem Höhenrausch </w:t>
      </w:r>
      <w:r w:rsidR="001F00C2">
        <w:rPr>
          <w:rFonts w:ascii="Arial" w:hAnsi="Arial" w:cs="Arial"/>
        </w:rPr>
        <w:t xml:space="preserve">eröffnet. Und Ende August öffnet sich der „Campus für Schlaue Füchse“ in </w:t>
      </w:r>
      <w:r w:rsidR="00F47A5F">
        <w:rPr>
          <w:rFonts w:ascii="Arial" w:hAnsi="Arial" w:cs="Arial"/>
        </w:rPr>
        <w:t xml:space="preserve">Steyr, dort finden auch zahlreiche Projekte in Zusammenarbeit mit der </w:t>
      </w:r>
      <w:r w:rsidR="00E353EF">
        <w:rPr>
          <w:rFonts w:ascii="Arial" w:hAnsi="Arial" w:cs="Arial"/>
        </w:rPr>
        <w:t>OÖ Landesausstellung 2021 statt.</w:t>
      </w:r>
    </w:p>
    <w:p w14:paraId="75C6216B" w14:textId="4CFCF909" w:rsidR="009168F3" w:rsidRDefault="009168F3" w:rsidP="00A977A2">
      <w:pPr>
        <w:spacing w:line="288" w:lineRule="auto"/>
        <w:jc w:val="both"/>
        <w:rPr>
          <w:rFonts w:ascii="Arial" w:hAnsi="Arial" w:cs="Arial"/>
        </w:rPr>
      </w:pPr>
    </w:p>
    <w:p w14:paraId="1FEAAF27" w14:textId="669FEF0D" w:rsidR="009168F3" w:rsidRDefault="009168F3" w:rsidP="00A977A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Neu </w:t>
      </w:r>
      <w:r w:rsidR="001F327D">
        <w:rPr>
          <w:rFonts w:ascii="Arial" w:hAnsi="Arial" w:cs="Arial"/>
        </w:rPr>
        <w:t xml:space="preserve">sind in diesem Jahr die </w:t>
      </w:r>
      <w:r w:rsidR="001F327D" w:rsidRPr="00E723DC">
        <w:rPr>
          <w:rFonts w:ascii="Arial" w:hAnsi="Arial" w:cs="Arial"/>
          <w:b/>
          <w:bCs/>
        </w:rPr>
        <w:t>Science Holidays</w:t>
      </w:r>
      <w:r w:rsidR="001F327D">
        <w:rPr>
          <w:rFonts w:ascii="Arial" w:hAnsi="Arial" w:cs="Arial"/>
        </w:rPr>
        <w:t xml:space="preserve">. Erstmals finden </w:t>
      </w:r>
      <w:r w:rsidR="006F0B10">
        <w:rPr>
          <w:rFonts w:ascii="Arial" w:hAnsi="Arial" w:cs="Arial"/>
        </w:rPr>
        <w:t>betreute Ferienwochen statt</w:t>
      </w:r>
      <w:r w:rsidR="00E16780">
        <w:rPr>
          <w:rFonts w:ascii="Arial" w:hAnsi="Arial" w:cs="Arial"/>
        </w:rPr>
        <w:t>, d</w:t>
      </w:r>
      <w:r w:rsidR="006F0B10">
        <w:rPr>
          <w:rFonts w:ascii="Arial" w:hAnsi="Arial" w:cs="Arial"/>
        </w:rPr>
        <w:t xml:space="preserve">ie Kinder verbringen </w:t>
      </w:r>
      <w:r w:rsidR="00733B77">
        <w:rPr>
          <w:rFonts w:ascii="Arial" w:hAnsi="Arial" w:cs="Arial"/>
        </w:rPr>
        <w:t>eine</w:t>
      </w:r>
      <w:r w:rsidR="006F0B10">
        <w:rPr>
          <w:rFonts w:ascii="Arial" w:hAnsi="Arial" w:cs="Arial"/>
        </w:rPr>
        <w:t xml:space="preserve"> ganze Woche</w:t>
      </w:r>
      <w:r w:rsidR="00654C52">
        <w:rPr>
          <w:rFonts w:ascii="Arial" w:hAnsi="Arial" w:cs="Arial"/>
        </w:rPr>
        <w:t xml:space="preserve"> in Steyr zum Thema „Die Stadt erforschen“ und </w:t>
      </w:r>
      <w:r w:rsidR="00E16780">
        <w:rPr>
          <w:rFonts w:ascii="Arial" w:hAnsi="Arial" w:cs="Arial"/>
        </w:rPr>
        <w:t>im Almtal zum Thema „Die Natur erforschen“.</w:t>
      </w:r>
      <w:r w:rsidR="001C2903">
        <w:rPr>
          <w:rFonts w:ascii="Arial" w:hAnsi="Arial" w:cs="Arial"/>
        </w:rPr>
        <w:t xml:space="preserve"> </w:t>
      </w:r>
    </w:p>
    <w:p w14:paraId="4B61F4ED" w14:textId="07FDFC9F" w:rsidR="001C2903" w:rsidRDefault="001C2903" w:rsidP="00A977A2">
      <w:pPr>
        <w:spacing w:line="288" w:lineRule="auto"/>
        <w:jc w:val="both"/>
        <w:rPr>
          <w:rFonts w:ascii="Arial" w:hAnsi="Arial" w:cs="Arial"/>
        </w:rPr>
      </w:pPr>
    </w:p>
    <w:p w14:paraId="35D10F0B" w14:textId="02FFA16E" w:rsidR="001C2903" w:rsidRDefault="001C2903" w:rsidP="00A977A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 Details und Informationen sind auf der neu gestalteten Website </w:t>
      </w:r>
      <w:hyperlink r:id="rId10" w:history="1">
        <w:r w:rsidRPr="00F02264">
          <w:rPr>
            <w:rStyle w:val="Hyperlink"/>
            <w:rFonts w:ascii="Arial" w:hAnsi="Arial" w:cs="Arial"/>
          </w:rPr>
          <w:t>www.kinderuni-ooe.at</w:t>
        </w:r>
      </w:hyperlink>
      <w:r>
        <w:rPr>
          <w:rFonts w:ascii="Arial" w:hAnsi="Arial" w:cs="Arial"/>
        </w:rPr>
        <w:t xml:space="preserve"> </w:t>
      </w:r>
      <w:r w:rsidR="00A977A2">
        <w:rPr>
          <w:rFonts w:ascii="Arial" w:hAnsi="Arial" w:cs="Arial"/>
        </w:rPr>
        <w:t>zu finden.</w:t>
      </w:r>
    </w:p>
    <w:p w14:paraId="23E09ECD" w14:textId="0F7B49C1" w:rsidR="00A977A2" w:rsidRDefault="00A977A2" w:rsidP="00A977A2">
      <w:pPr>
        <w:spacing w:line="288" w:lineRule="auto"/>
        <w:jc w:val="both"/>
        <w:rPr>
          <w:rFonts w:ascii="Arial" w:hAnsi="Arial" w:cs="Arial"/>
        </w:rPr>
      </w:pPr>
    </w:p>
    <w:p w14:paraId="07C929C3" w14:textId="39FF65EF" w:rsidR="00A977A2" w:rsidRDefault="00A977A2" w:rsidP="00A977A2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KinderUni OÖ ist ein Projekt des IFAU – Institut für Angewandte Umweltbildung</w:t>
      </w:r>
      <w:r w:rsidR="007B0D17">
        <w:rPr>
          <w:rFonts w:ascii="Arial" w:hAnsi="Arial" w:cs="Arial"/>
        </w:rPr>
        <w:t xml:space="preserve"> –</w:t>
      </w:r>
      <w:r w:rsidR="002E035D">
        <w:rPr>
          <w:rFonts w:ascii="Arial" w:hAnsi="Arial" w:cs="Arial"/>
        </w:rPr>
        <w:t xml:space="preserve"> gefördert vom BMBWF und Land Oberösterreich, unterstützt von zahlreichen Partnern und Sponsoren.</w:t>
      </w:r>
    </w:p>
    <w:p w14:paraId="520B6FB6" w14:textId="1BC98D55" w:rsidR="00A977A2" w:rsidRDefault="00A977A2" w:rsidP="00A977A2">
      <w:pPr>
        <w:spacing w:line="288" w:lineRule="auto"/>
        <w:jc w:val="both"/>
        <w:rPr>
          <w:rFonts w:ascii="Arial" w:hAnsi="Arial" w:cs="Arial"/>
        </w:rPr>
      </w:pPr>
    </w:p>
    <w:p w14:paraId="1E3FC528" w14:textId="77777777" w:rsidR="00A977A2" w:rsidRDefault="00A977A2" w:rsidP="00A977A2">
      <w:pPr>
        <w:spacing w:line="288" w:lineRule="auto"/>
        <w:jc w:val="both"/>
        <w:rPr>
          <w:rFonts w:ascii="Arial" w:hAnsi="Arial" w:cs="Arial"/>
        </w:rPr>
      </w:pPr>
    </w:p>
    <w:p w14:paraId="22AB422B" w14:textId="77777777" w:rsidR="009D1139" w:rsidRDefault="009D1139" w:rsidP="000B769B">
      <w:pPr>
        <w:jc w:val="both"/>
        <w:rPr>
          <w:rFonts w:ascii="Arial" w:hAnsi="Arial" w:cs="Arial"/>
        </w:rPr>
      </w:pPr>
    </w:p>
    <w:p w14:paraId="69081CB1" w14:textId="77777777" w:rsidR="009D1139" w:rsidRDefault="009D1139" w:rsidP="000B769B">
      <w:pPr>
        <w:jc w:val="both"/>
        <w:rPr>
          <w:rFonts w:ascii="Arial" w:hAnsi="Arial" w:cs="Arial"/>
        </w:rPr>
      </w:pPr>
    </w:p>
    <w:p w14:paraId="25F072FE" w14:textId="0C557277" w:rsidR="00F90B95" w:rsidRDefault="007D16AB" w:rsidP="00CC740C">
      <w:pPr>
        <w:pStyle w:val="NormalWeb"/>
        <w:spacing w:line="288" w:lineRule="auto"/>
        <w:rPr>
          <w:rFonts w:ascii="Arial" w:hAnsi="Arial" w:cs="Arial"/>
        </w:rPr>
      </w:pPr>
      <w:r w:rsidRPr="00477A41">
        <w:rPr>
          <w:rFonts w:ascii="Arial" w:hAnsi="Arial" w:cs="Arial"/>
        </w:rPr>
        <w:t>„</w:t>
      </w:r>
      <w:r w:rsidR="00282DB5">
        <w:rPr>
          <w:rFonts w:ascii="Arial" w:hAnsi="Arial" w:cs="Arial"/>
        </w:rPr>
        <w:t>Wir sind sehr glücklich</w:t>
      </w:r>
      <w:r w:rsidR="00CC77C3">
        <w:rPr>
          <w:rFonts w:ascii="Arial" w:hAnsi="Arial" w:cs="Arial"/>
        </w:rPr>
        <w:t>,</w:t>
      </w:r>
      <w:r w:rsidR="00282DB5">
        <w:rPr>
          <w:rFonts w:ascii="Arial" w:hAnsi="Arial" w:cs="Arial"/>
        </w:rPr>
        <w:t xml:space="preserve"> das</w:t>
      </w:r>
      <w:r w:rsidR="00C134BA">
        <w:rPr>
          <w:rFonts w:ascii="Arial" w:hAnsi="Arial" w:cs="Arial"/>
        </w:rPr>
        <w:t>s</w:t>
      </w:r>
      <w:r w:rsidR="00282DB5">
        <w:rPr>
          <w:rFonts w:ascii="Arial" w:hAnsi="Arial" w:cs="Arial"/>
        </w:rPr>
        <w:t xml:space="preserve"> die Kinderunis nun an allen Standorten </w:t>
      </w:r>
      <w:r w:rsidR="00E90A9B">
        <w:rPr>
          <w:rFonts w:ascii="Arial" w:hAnsi="Arial" w:cs="Arial"/>
        </w:rPr>
        <w:t>wie geplant durchgeführt werden können</w:t>
      </w:r>
      <w:r w:rsidR="003D01A8">
        <w:rPr>
          <w:rFonts w:ascii="Arial" w:hAnsi="Arial" w:cs="Arial"/>
        </w:rPr>
        <w:t>. A</w:t>
      </w:r>
      <w:r w:rsidR="00675F72">
        <w:rPr>
          <w:rFonts w:ascii="Arial" w:hAnsi="Arial" w:cs="Arial"/>
        </w:rPr>
        <w:t>lle Vorbereitungen sind abgeschlossen, die An</w:t>
      </w:r>
      <w:r w:rsidR="007D1817">
        <w:rPr>
          <w:rFonts w:ascii="Arial" w:hAnsi="Arial" w:cs="Arial"/>
        </w:rPr>
        <w:t xml:space="preserve">meldung startet wie geplant am 1.Juni. Das Programm beinhaltet sämtliche </w:t>
      </w:r>
      <w:r w:rsidR="00610FEB">
        <w:rPr>
          <w:rFonts w:ascii="Arial" w:hAnsi="Arial" w:cs="Arial"/>
        </w:rPr>
        <w:t xml:space="preserve">Wissensbereiche der Hochschulen in Oberösterreich, von Robotik bis zu </w:t>
      </w:r>
      <w:r w:rsidR="00EB49AA">
        <w:rPr>
          <w:rFonts w:ascii="Arial" w:hAnsi="Arial" w:cs="Arial"/>
        </w:rPr>
        <w:t xml:space="preserve">Medizin, von Kunst bis zur Marsforschung, </w:t>
      </w:r>
      <w:r w:rsidR="00B22454">
        <w:rPr>
          <w:rFonts w:ascii="Arial" w:hAnsi="Arial" w:cs="Arial"/>
        </w:rPr>
        <w:t>vom Klimaschutz bis zum 3D-Druck.</w:t>
      </w:r>
      <w:r w:rsidR="004D24DF">
        <w:rPr>
          <w:rFonts w:ascii="Arial" w:hAnsi="Arial" w:cs="Arial"/>
        </w:rPr>
        <w:t xml:space="preserve"> Und mit den Science Holidays können wir </w:t>
      </w:r>
      <w:r w:rsidR="00867FC1">
        <w:rPr>
          <w:rFonts w:ascii="Arial" w:hAnsi="Arial" w:cs="Arial"/>
        </w:rPr>
        <w:t xml:space="preserve">auch </w:t>
      </w:r>
      <w:r w:rsidR="004D24DF">
        <w:rPr>
          <w:rFonts w:ascii="Arial" w:hAnsi="Arial" w:cs="Arial"/>
        </w:rPr>
        <w:t xml:space="preserve">ein neues Format </w:t>
      </w:r>
      <w:r w:rsidR="00867FC1">
        <w:rPr>
          <w:rFonts w:ascii="Arial" w:hAnsi="Arial" w:cs="Arial"/>
        </w:rPr>
        <w:t xml:space="preserve">anbieten. </w:t>
      </w:r>
      <w:r w:rsidR="004139CC">
        <w:rPr>
          <w:rFonts w:ascii="Arial" w:hAnsi="Arial" w:cs="Arial"/>
        </w:rPr>
        <w:t>Unser Präventionskonzept ist sehr flexibel aufgebaut, aus heutiger Sicht</w:t>
      </w:r>
      <w:r w:rsidR="00867FC1">
        <w:rPr>
          <w:rFonts w:ascii="Arial" w:hAnsi="Arial" w:cs="Arial"/>
        </w:rPr>
        <w:t xml:space="preserve"> ist die Durchführung ohne größere Einschränkungen möglich</w:t>
      </w:r>
      <w:r w:rsidR="00945483">
        <w:rPr>
          <w:rFonts w:ascii="Arial" w:hAnsi="Arial" w:cs="Arial"/>
        </w:rPr>
        <w:t>.</w:t>
      </w:r>
      <w:r w:rsidR="00077A0C">
        <w:rPr>
          <w:rFonts w:ascii="Arial" w:hAnsi="Arial" w:cs="Arial"/>
        </w:rPr>
        <w:t xml:space="preserve"> </w:t>
      </w:r>
      <w:r w:rsidR="0049361A" w:rsidRPr="00477A41">
        <w:rPr>
          <w:rFonts w:ascii="Arial" w:hAnsi="Arial" w:cs="Arial"/>
        </w:rPr>
        <w:t xml:space="preserve">Herzlichen Dank an unsere </w:t>
      </w:r>
      <w:r w:rsidR="00FD01EF" w:rsidRPr="00477A41">
        <w:rPr>
          <w:rFonts w:ascii="Arial" w:hAnsi="Arial" w:cs="Arial"/>
        </w:rPr>
        <w:t>Projektpartner und</w:t>
      </w:r>
      <w:r w:rsidR="00F2403A" w:rsidRPr="00477A41">
        <w:rPr>
          <w:rFonts w:ascii="Arial" w:hAnsi="Arial" w:cs="Arial"/>
        </w:rPr>
        <w:t xml:space="preserve"> Sponsoren</w:t>
      </w:r>
      <w:r w:rsidR="00945483">
        <w:rPr>
          <w:rFonts w:ascii="Arial" w:hAnsi="Arial" w:cs="Arial"/>
        </w:rPr>
        <w:t xml:space="preserve"> für die Geduld und Treue. Es hat sich ausgezahlt</w:t>
      </w:r>
      <w:r w:rsidR="00397A4C">
        <w:rPr>
          <w:rFonts w:ascii="Arial" w:hAnsi="Arial" w:cs="Arial"/>
        </w:rPr>
        <w:t>,</w:t>
      </w:r>
      <w:r w:rsidR="002A7439">
        <w:rPr>
          <w:rFonts w:ascii="Arial" w:hAnsi="Arial" w:cs="Arial"/>
        </w:rPr>
        <w:t xml:space="preserve"> mit Hochdruck am Programm zu arbeiten, nun haben über 2.000 junge Studierende wieder die Möglichkeit</w:t>
      </w:r>
      <w:r w:rsidR="00A4038B">
        <w:rPr>
          <w:rFonts w:ascii="Arial" w:hAnsi="Arial" w:cs="Arial"/>
        </w:rPr>
        <w:t>,</w:t>
      </w:r>
      <w:r w:rsidR="002A7439">
        <w:rPr>
          <w:rFonts w:ascii="Arial" w:hAnsi="Arial" w:cs="Arial"/>
        </w:rPr>
        <w:t xml:space="preserve"> Uni-Luft zu schnuppern</w:t>
      </w:r>
      <w:r w:rsidR="004448E3" w:rsidRPr="00477A41">
        <w:rPr>
          <w:rFonts w:ascii="Arial" w:hAnsi="Arial" w:cs="Arial"/>
        </w:rPr>
        <w:t>“</w:t>
      </w:r>
      <w:r w:rsidR="00CC740C" w:rsidRPr="00477A41">
        <w:rPr>
          <w:rFonts w:ascii="Arial" w:hAnsi="Arial" w:cs="Arial"/>
        </w:rPr>
        <w:t>,</w:t>
      </w:r>
      <w:r w:rsidR="004448E3" w:rsidRPr="00477A41">
        <w:rPr>
          <w:rFonts w:ascii="Arial" w:hAnsi="Arial" w:cs="Arial"/>
        </w:rPr>
        <w:t xml:space="preserve"> </w:t>
      </w:r>
      <w:r w:rsidR="004448E3" w:rsidRPr="002A7439">
        <w:rPr>
          <w:rFonts w:ascii="Arial" w:hAnsi="Arial" w:cs="Arial"/>
        </w:rPr>
        <w:t>so KinderUni OÖ</w:t>
      </w:r>
      <w:r w:rsidR="00CA5B41" w:rsidRPr="002A7439">
        <w:rPr>
          <w:rFonts w:ascii="Arial" w:hAnsi="Arial" w:cs="Arial"/>
        </w:rPr>
        <w:t>-</w:t>
      </w:r>
      <w:r w:rsidR="004448E3" w:rsidRPr="002A7439">
        <w:rPr>
          <w:rFonts w:ascii="Arial" w:hAnsi="Arial" w:cs="Arial"/>
        </w:rPr>
        <w:t>Rektor Andreas Kupfer</w:t>
      </w:r>
      <w:r w:rsidR="006368E1" w:rsidRPr="002A7439">
        <w:rPr>
          <w:rFonts w:ascii="Arial" w:hAnsi="Arial" w:cs="Arial"/>
        </w:rPr>
        <w:t xml:space="preserve"> und </w:t>
      </w:r>
      <w:r w:rsidR="000C6AD6" w:rsidRPr="002A7439">
        <w:rPr>
          <w:rFonts w:ascii="Arial" w:hAnsi="Arial" w:cs="Arial"/>
        </w:rPr>
        <w:t>KinderUni OÖ-</w:t>
      </w:r>
      <w:r w:rsidR="00B767C8" w:rsidRPr="002A7439">
        <w:rPr>
          <w:rFonts w:ascii="Arial" w:hAnsi="Arial" w:cs="Arial"/>
        </w:rPr>
        <w:t>Projektleiterin Irene Sch</w:t>
      </w:r>
      <w:r w:rsidR="00173F23" w:rsidRPr="002A7439">
        <w:rPr>
          <w:rFonts w:ascii="Arial" w:hAnsi="Arial" w:cs="Arial"/>
        </w:rPr>
        <w:t>waiger</w:t>
      </w:r>
      <w:r w:rsidR="002A7439">
        <w:rPr>
          <w:rFonts w:ascii="Arial" w:hAnsi="Arial" w:cs="Arial"/>
        </w:rPr>
        <w:t>.</w:t>
      </w:r>
    </w:p>
    <w:p w14:paraId="474830FE" w14:textId="1BD10042" w:rsidR="002A7439" w:rsidRPr="00077A0C" w:rsidRDefault="00F90B95" w:rsidP="00CC740C">
      <w:pPr>
        <w:pStyle w:val="NormalWeb"/>
        <w:spacing w:line="288" w:lineRule="auto"/>
        <w:rPr>
          <w:rFonts w:ascii="Arial" w:hAnsi="Arial" w:cs="Arial"/>
          <w:b/>
          <w:bCs/>
        </w:rPr>
      </w:pPr>
      <w:r w:rsidRPr="00077A0C">
        <w:rPr>
          <w:rFonts w:ascii="Arial" w:hAnsi="Arial" w:cs="Arial"/>
          <w:b/>
          <w:bCs/>
        </w:rPr>
        <w:t>INFORMATIONEN ZU DEN KINDERUNIS IN OBERÖSTERREICH</w:t>
      </w:r>
    </w:p>
    <w:p w14:paraId="338645BB" w14:textId="5EF4A29F" w:rsidR="005D710C" w:rsidRPr="00077A0C" w:rsidRDefault="005D71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KinderUniLinz: 12. Juli bis 15. Juli 2021</w:t>
      </w:r>
    </w:p>
    <w:p w14:paraId="6A0F9862" w14:textId="3DB732C8" w:rsidR="00707F53" w:rsidRPr="00077A0C" w:rsidRDefault="00707F53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 xml:space="preserve">Anmeldung ab 7. Juni </w:t>
      </w:r>
    </w:p>
    <w:p w14:paraId="3823FE4B" w14:textId="77777777" w:rsidR="00077A0C" w:rsidRPr="00077A0C" w:rsidRDefault="00077A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</w:p>
    <w:p w14:paraId="412DEC94" w14:textId="4C6A36CE" w:rsidR="005D710C" w:rsidRPr="00077A0C" w:rsidRDefault="005D71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KinderUniWels: 13. Juli bis 15. Juli 2021</w:t>
      </w:r>
    </w:p>
    <w:p w14:paraId="21C552EE" w14:textId="57DF62B4" w:rsidR="00707F53" w:rsidRPr="00077A0C" w:rsidRDefault="00707F53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Anmeldung ab 1. Juni</w:t>
      </w:r>
    </w:p>
    <w:p w14:paraId="2FDA7CF7" w14:textId="77777777" w:rsidR="00077A0C" w:rsidRPr="00077A0C" w:rsidRDefault="00077A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</w:p>
    <w:p w14:paraId="19D9B4D9" w14:textId="31D98F13" w:rsidR="005D710C" w:rsidRPr="00077A0C" w:rsidRDefault="005D71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KinderUniAlmtal: 14. Juli bis 16. Juli 2021</w:t>
      </w:r>
    </w:p>
    <w:p w14:paraId="0252AB11" w14:textId="6BF8E6F2" w:rsidR="00707F53" w:rsidRPr="00077A0C" w:rsidRDefault="00707F53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Anmeldung</w:t>
      </w:r>
      <w:r w:rsidR="00116BAE" w:rsidRPr="00077A0C">
        <w:rPr>
          <w:rFonts w:ascii="Arial" w:hAnsi="Arial" w:cs="Arial"/>
          <w:sz w:val="22"/>
          <w:szCs w:val="22"/>
        </w:rPr>
        <w:t xml:space="preserve"> ab 2. Juni</w:t>
      </w:r>
    </w:p>
    <w:p w14:paraId="46C0BC3D" w14:textId="77777777" w:rsidR="00077A0C" w:rsidRPr="00077A0C" w:rsidRDefault="00077A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</w:p>
    <w:p w14:paraId="4FFB9C75" w14:textId="2204357F" w:rsidR="005D710C" w:rsidRPr="00077A0C" w:rsidRDefault="005D71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KinderUniHagenberg: 19. Juli bis 21. Juli 2021</w:t>
      </w:r>
    </w:p>
    <w:p w14:paraId="1684FFC3" w14:textId="6B024068" w:rsidR="00116BAE" w:rsidRPr="00077A0C" w:rsidRDefault="00116BAE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Anmeldung ab 2. Juni</w:t>
      </w:r>
    </w:p>
    <w:p w14:paraId="506DC43A" w14:textId="77777777" w:rsidR="00077A0C" w:rsidRPr="00077A0C" w:rsidRDefault="00077A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</w:p>
    <w:p w14:paraId="02AE141E" w14:textId="50523ECC" w:rsidR="005D710C" w:rsidRPr="00077A0C" w:rsidRDefault="005D71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KinderUniEnnstal: 20. Juli bis 22. Juli 2021</w:t>
      </w:r>
    </w:p>
    <w:p w14:paraId="7E400AE5" w14:textId="1E0DB505" w:rsidR="00116BAE" w:rsidRPr="00077A0C" w:rsidRDefault="00116BAE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Anmeldung ab 2. Juni</w:t>
      </w:r>
    </w:p>
    <w:p w14:paraId="0EE65364" w14:textId="77777777" w:rsidR="00077A0C" w:rsidRPr="00077A0C" w:rsidRDefault="00077A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</w:p>
    <w:p w14:paraId="3C03A53D" w14:textId="0348651C" w:rsidR="005D710C" w:rsidRPr="00077A0C" w:rsidRDefault="005D71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KinderUniSteyr: 30. August bis 02. September 2021</w:t>
      </w:r>
    </w:p>
    <w:p w14:paraId="0B5BA842" w14:textId="3519DD40" w:rsidR="00116BAE" w:rsidRPr="00077A0C" w:rsidRDefault="00D14A07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Anmeldung ab 9. Juni</w:t>
      </w:r>
    </w:p>
    <w:p w14:paraId="3C49A363" w14:textId="77777777" w:rsidR="00077A0C" w:rsidRPr="00077A0C" w:rsidRDefault="00077A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</w:p>
    <w:p w14:paraId="26C37099" w14:textId="43E11910" w:rsidR="004970B0" w:rsidRPr="00077A0C" w:rsidRDefault="00D14A07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  <w:lang w:val="en-US"/>
        </w:rPr>
      </w:pPr>
      <w:r w:rsidRPr="00077A0C">
        <w:rPr>
          <w:rFonts w:ascii="Arial" w:hAnsi="Arial" w:cs="Arial"/>
          <w:sz w:val="22"/>
          <w:szCs w:val="22"/>
          <w:lang w:val="en-US"/>
        </w:rPr>
        <w:t>Science Holidays Steyr</w:t>
      </w:r>
      <w:r w:rsidR="004970B0" w:rsidRPr="00077A0C">
        <w:rPr>
          <w:rFonts w:ascii="Arial" w:hAnsi="Arial" w:cs="Arial"/>
          <w:sz w:val="22"/>
          <w:szCs w:val="22"/>
          <w:lang w:val="en-US"/>
        </w:rPr>
        <w:t>: 12.</w:t>
      </w:r>
      <w:r w:rsidR="0087726E" w:rsidRPr="00077A0C">
        <w:rPr>
          <w:rFonts w:ascii="Arial" w:hAnsi="Arial" w:cs="Arial"/>
          <w:sz w:val="22"/>
          <w:szCs w:val="22"/>
          <w:lang w:val="en-US"/>
        </w:rPr>
        <w:t xml:space="preserve"> bis </w:t>
      </w:r>
      <w:r w:rsidR="001745B9">
        <w:rPr>
          <w:rFonts w:ascii="Arial" w:hAnsi="Arial" w:cs="Arial"/>
          <w:sz w:val="22"/>
          <w:szCs w:val="22"/>
          <w:lang w:val="en-US"/>
        </w:rPr>
        <w:t>16.</w:t>
      </w:r>
      <w:r w:rsidR="00CC58D1">
        <w:rPr>
          <w:rFonts w:ascii="Arial" w:hAnsi="Arial" w:cs="Arial"/>
          <w:sz w:val="22"/>
          <w:szCs w:val="22"/>
          <w:lang w:val="en-US"/>
        </w:rPr>
        <w:t xml:space="preserve"> </w:t>
      </w:r>
      <w:r w:rsidR="000C2B2B">
        <w:rPr>
          <w:rFonts w:ascii="Arial" w:hAnsi="Arial" w:cs="Arial"/>
          <w:sz w:val="22"/>
          <w:szCs w:val="22"/>
          <w:lang w:val="en-US"/>
        </w:rPr>
        <w:t xml:space="preserve">Juli </w:t>
      </w:r>
      <w:r w:rsidR="00CC58D1">
        <w:rPr>
          <w:rFonts w:ascii="Arial" w:hAnsi="Arial" w:cs="Arial"/>
          <w:sz w:val="22"/>
          <w:szCs w:val="22"/>
          <w:lang w:val="en-US"/>
        </w:rPr>
        <w:t xml:space="preserve">und </w:t>
      </w:r>
      <w:r w:rsidR="0076453A">
        <w:rPr>
          <w:rFonts w:ascii="Arial" w:hAnsi="Arial" w:cs="Arial"/>
          <w:sz w:val="22"/>
          <w:szCs w:val="22"/>
          <w:lang w:val="en-US"/>
        </w:rPr>
        <w:t xml:space="preserve">19. bis </w:t>
      </w:r>
      <w:r w:rsidR="004970B0" w:rsidRPr="00077A0C">
        <w:rPr>
          <w:rFonts w:ascii="Arial" w:hAnsi="Arial" w:cs="Arial"/>
          <w:sz w:val="22"/>
          <w:szCs w:val="22"/>
          <w:lang w:val="en-US"/>
        </w:rPr>
        <w:t>23. Juli 2021</w:t>
      </w:r>
    </w:p>
    <w:p w14:paraId="263E0AA6" w14:textId="700DDD36" w:rsidR="004970B0" w:rsidRPr="00077A0C" w:rsidRDefault="004970B0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  <w:r w:rsidRPr="00077A0C">
        <w:rPr>
          <w:rFonts w:ascii="Arial" w:hAnsi="Arial" w:cs="Arial"/>
          <w:sz w:val="22"/>
          <w:szCs w:val="22"/>
        </w:rPr>
        <w:t>Anmeldung ab 9. Juni</w:t>
      </w:r>
    </w:p>
    <w:p w14:paraId="5EEC4F0F" w14:textId="77777777" w:rsidR="00077A0C" w:rsidRPr="00077A0C" w:rsidRDefault="00077A0C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</w:rPr>
      </w:pPr>
    </w:p>
    <w:p w14:paraId="5DDB545F" w14:textId="0143C2FA" w:rsidR="004970B0" w:rsidRPr="00077A0C" w:rsidRDefault="004970B0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  <w:lang w:val="en-US"/>
        </w:rPr>
      </w:pPr>
      <w:r w:rsidRPr="00077A0C">
        <w:rPr>
          <w:rFonts w:ascii="Arial" w:hAnsi="Arial" w:cs="Arial"/>
          <w:sz w:val="22"/>
          <w:szCs w:val="22"/>
          <w:lang w:val="en-US"/>
        </w:rPr>
        <w:t xml:space="preserve">Science Holidays Almtal: </w:t>
      </w:r>
      <w:r w:rsidR="0087726E" w:rsidRPr="00077A0C">
        <w:rPr>
          <w:rFonts w:ascii="Arial" w:hAnsi="Arial" w:cs="Arial"/>
          <w:sz w:val="22"/>
          <w:szCs w:val="22"/>
          <w:lang w:val="en-US"/>
        </w:rPr>
        <w:t>23. bis 27. August 2021</w:t>
      </w:r>
    </w:p>
    <w:p w14:paraId="1F9BAE6A" w14:textId="0CFB8302" w:rsidR="0087726E" w:rsidRPr="00077A0C" w:rsidRDefault="0087726E" w:rsidP="00077A0C">
      <w:pPr>
        <w:pStyle w:val="NormalWeb"/>
        <w:spacing w:after="0" w:line="288" w:lineRule="auto"/>
        <w:rPr>
          <w:rFonts w:ascii="Arial" w:hAnsi="Arial" w:cs="Arial"/>
          <w:sz w:val="22"/>
          <w:szCs w:val="22"/>
          <w:lang w:val="en-US"/>
        </w:rPr>
      </w:pPr>
      <w:r w:rsidRPr="00077A0C">
        <w:rPr>
          <w:rFonts w:ascii="Arial" w:hAnsi="Arial" w:cs="Arial"/>
          <w:sz w:val="22"/>
          <w:szCs w:val="22"/>
          <w:lang w:val="en-US"/>
        </w:rPr>
        <w:t>A</w:t>
      </w:r>
      <w:r w:rsidR="00077A0C" w:rsidRPr="00077A0C">
        <w:rPr>
          <w:rFonts w:ascii="Arial" w:hAnsi="Arial" w:cs="Arial"/>
          <w:sz w:val="22"/>
          <w:szCs w:val="22"/>
          <w:lang w:val="en-US"/>
        </w:rPr>
        <w:t>nmeldung ab 8. Juni</w:t>
      </w:r>
    </w:p>
    <w:p w14:paraId="1A70EDD1" w14:textId="49F529DF" w:rsidR="00010A7D" w:rsidRPr="002A7439" w:rsidRDefault="00010A7D" w:rsidP="00CC740C">
      <w:pPr>
        <w:pStyle w:val="NormalWeb"/>
        <w:spacing w:line="288" w:lineRule="auto"/>
        <w:rPr>
          <w:rFonts w:ascii="Arial" w:hAnsi="Arial" w:cs="Arial"/>
        </w:rPr>
      </w:pPr>
    </w:p>
    <w:sectPr w:rsidR="00010A7D" w:rsidRPr="002A7439" w:rsidSect="004703C9">
      <w:headerReference w:type="default" r:id="rId11"/>
      <w:footerReference w:type="default" r:id="rId12"/>
      <w:pgSz w:w="11900" w:h="16840"/>
      <w:pgMar w:top="2835" w:right="112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45238" w14:textId="77777777" w:rsidR="00743820" w:rsidRDefault="00743820" w:rsidP="005237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888BC9" w14:textId="77777777" w:rsidR="00743820" w:rsidRDefault="00743820" w:rsidP="00523715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BE693A8" w14:textId="77777777" w:rsidR="00743820" w:rsidRDefault="00743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81636" w14:textId="77777777" w:rsidR="00764722" w:rsidRDefault="000E2F2F">
    <w:pPr>
      <w:pStyle w:val="Footer"/>
      <w:rPr>
        <w:rFonts w:cs="Times New Roman"/>
      </w:rPr>
    </w:pPr>
    <w:r>
      <w:rPr>
        <w:noProof/>
        <w:lang w:eastAsia="zh-CN"/>
      </w:rPr>
      <w:drawing>
        <wp:anchor distT="0" distB="0" distL="114300" distR="114300" simplePos="0" relativeHeight="251658241" behindDoc="1" locked="0" layoutInCell="1" allowOverlap="1" wp14:anchorId="04BF77F0" wp14:editId="4068F77F">
          <wp:simplePos x="0" y="0"/>
          <wp:positionH relativeFrom="column">
            <wp:posOffset>-715645</wp:posOffset>
          </wp:positionH>
          <wp:positionV relativeFrom="paragraph">
            <wp:posOffset>-80010</wp:posOffset>
          </wp:positionV>
          <wp:extent cx="7559040" cy="707390"/>
          <wp:effectExtent l="0" t="0" r="10160" b="381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082A4" w14:textId="77777777" w:rsidR="00743820" w:rsidRDefault="00743820" w:rsidP="005237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90951E" w14:textId="77777777" w:rsidR="00743820" w:rsidRDefault="00743820" w:rsidP="00523715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730BC262" w14:textId="77777777" w:rsidR="00743820" w:rsidRDefault="00743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B8D84" w14:textId="77777777" w:rsidR="00764722" w:rsidRDefault="000E2F2F">
    <w:pPr>
      <w:pStyle w:val="Header"/>
      <w:rPr>
        <w:rFonts w:cs="Times New Roman"/>
      </w:rPr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715189A" wp14:editId="3F5D98E6">
          <wp:simplePos x="0" y="0"/>
          <wp:positionH relativeFrom="column">
            <wp:posOffset>4492625</wp:posOffset>
          </wp:positionH>
          <wp:positionV relativeFrom="paragraph">
            <wp:posOffset>-454660</wp:posOffset>
          </wp:positionV>
          <wp:extent cx="2340610" cy="1999615"/>
          <wp:effectExtent l="0" t="0" r="0" b="698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610" cy="199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06687D"/>
    <w:multiLevelType w:val="hybridMultilevel"/>
    <w:tmpl w:val="D8B2CD10"/>
    <w:lvl w:ilvl="0" w:tplc="D916C3AA">
      <w:start w:val="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82034DA"/>
    <w:multiLevelType w:val="hybridMultilevel"/>
    <w:tmpl w:val="B59E15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1212C"/>
    <w:multiLevelType w:val="hybridMultilevel"/>
    <w:tmpl w:val="98D49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AF"/>
    <w:rsid w:val="00010A7D"/>
    <w:rsid w:val="000641EB"/>
    <w:rsid w:val="000737B0"/>
    <w:rsid w:val="00077A0C"/>
    <w:rsid w:val="0009523F"/>
    <w:rsid w:val="000A6338"/>
    <w:rsid w:val="000B46CB"/>
    <w:rsid w:val="000B769B"/>
    <w:rsid w:val="000C2B2B"/>
    <w:rsid w:val="000C6AD6"/>
    <w:rsid w:val="000D6ECF"/>
    <w:rsid w:val="000E2F2F"/>
    <w:rsid w:val="000F3AD1"/>
    <w:rsid w:val="00116BAE"/>
    <w:rsid w:val="00126C09"/>
    <w:rsid w:val="00133B32"/>
    <w:rsid w:val="001405A6"/>
    <w:rsid w:val="00153486"/>
    <w:rsid w:val="00173F23"/>
    <w:rsid w:val="001741E5"/>
    <w:rsid w:val="001745B9"/>
    <w:rsid w:val="00182001"/>
    <w:rsid w:val="001A6330"/>
    <w:rsid w:val="001B3745"/>
    <w:rsid w:val="001C13E7"/>
    <w:rsid w:val="001C2903"/>
    <w:rsid w:val="001D69BA"/>
    <w:rsid w:val="001E382E"/>
    <w:rsid w:val="001F00C2"/>
    <w:rsid w:val="001F327D"/>
    <w:rsid w:val="0020409B"/>
    <w:rsid w:val="00211585"/>
    <w:rsid w:val="002152CD"/>
    <w:rsid w:val="00224BCD"/>
    <w:rsid w:val="00272B88"/>
    <w:rsid w:val="00282DB5"/>
    <w:rsid w:val="002A7439"/>
    <w:rsid w:val="002B2160"/>
    <w:rsid w:val="002B44BB"/>
    <w:rsid w:val="002D132A"/>
    <w:rsid w:val="002D1942"/>
    <w:rsid w:val="002D6A86"/>
    <w:rsid w:val="002E035D"/>
    <w:rsid w:val="002F13D1"/>
    <w:rsid w:val="0030522B"/>
    <w:rsid w:val="00341886"/>
    <w:rsid w:val="003575D8"/>
    <w:rsid w:val="0036793A"/>
    <w:rsid w:val="00397A4C"/>
    <w:rsid w:val="003B6197"/>
    <w:rsid w:val="003B6FF7"/>
    <w:rsid w:val="003D01A8"/>
    <w:rsid w:val="003E3745"/>
    <w:rsid w:val="003F0511"/>
    <w:rsid w:val="003F472D"/>
    <w:rsid w:val="003F5003"/>
    <w:rsid w:val="004139CC"/>
    <w:rsid w:val="00425CA8"/>
    <w:rsid w:val="004448E3"/>
    <w:rsid w:val="004506D5"/>
    <w:rsid w:val="004703C9"/>
    <w:rsid w:val="00477A41"/>
    <w:rsid w:val="0048139A"/>
    <w:rsid w:val="00483F9E"/>
    <w:rsid w:val="0049361A"/>
    <w:rsid w:val="004970B0"/>
    <w:rsid w:val="004A2DD9"/>
    <w:rsid w:val="004D24DF"/>
    <w:rsid w:val="004F0A04"/>
    <w:rsid w:val="004F0DD4"/>
    <w:rsid w:val="004F5AE6"/>
    <w:rsid w:val="005062EC"/>
    <w:rsid w:val="00523715"/>
    <w:rsid w:val="00523E37"/>
    <w:rsid w:val="005423AF"/>
    <w:rsid w:val="00543AC5"/>
    <w:rsid w:val="0055573E"/>
    <w:rsid w:val="00584DBD"/>
    <w:rsid w:val="0058566D"/>
    <w:rsid w:val="005B408A"/>
    <w:rsid w:val="005D710C"/>
    <w:rsid w:val="0060378B"/>
    <w:rsid w:val="00610FEB"/>
    <w:rsid w:val="00611E1F"/>
    <w:rsid w:val="00622925"/>
    <w:rsid w:val="006368E1"/>
    <w:rsid w:val="00654C52"/>
    <w:rsid w:val="0067425B"/>
    <w:rsid w:val="00674CB9"/>
    <w:rsid w:val="00675F72"/>
    <w:rsid w:val="0067607D"/>
    <w:rsid w:val="00684B2E"/>
    <w:rsid w:val="0069365A"/>
    <w:rsid w:val="006A3A40"/>
    <w:rsid w:val="006B2D6C"/>
    <w:rsid w:val="006B6699"/>
    <w:rsid w:val="006D357C"/>
    <w:rsid w:val="006F0B10"/>
    <w:rsid w:val="006F2A4A"/>
    <w:rsid w:val="00703B05"/>
    <w:rsid w:val="00707F53"/>
    <w:rsid w:val="00721D00"/>
    <w:rsid w:val="00727F10"/>
    <w:rsid w:val="00733B77"/>
    <w:rsid w:val="0074069D"/>
    <w:rsid w:val="00743820"/>
    <w:rsid w:val="0076453A"/>
    <w:rsid w:val="00764722"/>
    <w:rsid w:val="007A46A1"/>
    <w:rsid w:val="007A4C30"/>
    <w:rsid w:val="007B0D17"/>
    <w:rsid w:val="007C354D"/>
    <w:rsid w:val="007C5D37"/>
    <w:rsid w:val="007D11BF"/>
    <w:rsid w:val="007D16AB"/>
    <w:rsid w:val="007D1817"/>
    <w:rsid w:val="007D63CB"/>
    <w:rsid w:val="007E78CF"/>
    <w:rsid w:val="007F1A09"/>
    <w:rsid w:val="007F3C46"/>
    <w:rsid w:val="00803C80"/>
    <w:rsid w:val="00830D7F"/>
    <w:rsid w:val="00831804"/>
    <w:rsid w:val="00840542"/>
    <w:rsid w:val="008450DC"/>
    <w:rsid w:val="008553FC"/>
    <w:rsid w:val="00862A15"/>
    <w:rsid w:val="00867FC1"/>
    <w:rsid w:val="0087726E"/>
    <w:rsid w:val="008A6E67"/>
    <w:rsid w:val="008C653D"/>
    <w:rsid w:val="008E2B78"/>
    <w:rsid w:val="008E5F3D"/>
    <w:rsid w:val="008E62F0"/>
    <w:rsid w:val="009004C1"/>
    <w:rsid w:val="009031F2"/>
    <w:rsid w:val="00915240"/>
    <w:rsid w:val="009168F3"/>
    <w:rsid w:val="00926DBF"/>
    <w:rsid w:val="00935FA2"/>
    <w:rsid w:val="00936311"/>
    <w:rsid w:val="00941B6A"/>
    <w:rsid w:val="00945483"/>
    <w:rsid w:val="00982E0E"/>
    <w:rsid w:val="009835D7"/>
    <w:rsid w:val="009A222A"/>
    <w:rsid w:val="009B1234"/>
    <w:rsid w:val="009D1139"/>
    <w:rsid w:val="009F36B5"/>
    <w:rsid w:val="009F4745"/>
    <w:rsid w:val="00A00432"/>
    <w:rsid w:val="00A22541"/>
    <w:rsid w:val="00A24C60"/>
    <w:rsid w:val="00A30478"/>
    <w:rsid w:val="00A4038B"/>
    <w:rsid w:val="00A47D33"/>
    <w:rsid w:val="00A50A06"/>
    <w:rsid w:val="00A628DD"/>
    <w:rsid w:val="00A759AC"/>
    <w:rsid w:val="00A766CE"/>
    <w:rsid w:val="00A85F50"/>
    <w:rsid w:val="00A9630B"/>
    <w:rsid w:val="00A977A2"/>
    <w:rsid w:val="00AB7E40"/>
    <w:rsid w:val="00AC6910"/>
    <w:rsid w:val="00AC7E93"/>
    <w:rsid w:val="00AD7E3E"/>
    <w:rsid w:val="00AE4A19"/>
    <w:rsid w:val="00AF183E"/>
    <w:rsid w:val="00B206CB"/>
    <w:rsid w:val="00B22454"/>
    <w:rsid w:val="00B33058"/>
    <w:rsid w:val="00B41227"/>
    <w:rsid w:val="00B544F2"/>
    <w:rsid w:val="00B6092A"/>
    <w:rsid w:val="00B60FC0"/>
    <w:rsid w:val="00B65BFE"/>
    <w:rsid w:val="00B65D1D"/>
    <w:rsid w:val="00B704DA"/>
    <w:rsid w:val="00B767C8"/>
    <w:rsid w:val="00B905D9"/>
    <w:rsid w:val="00B954E8"/>
    <w:rsid w:val="00B95BE8"/>
    <w:rsid w:val="00BA0D72"/>
    <w:rsid w:val="00BA37A8"/>
    <w:rsid w:val="00BA738D"/>
    <w:rsid w:val="00BB706B"/>
    <w:rsid w:val="00BC4A01"/>
    <w:rsid w:val="00BF64F8"/>
    <w:rsid w:val="00BF683E"/>
    <w:rsid w:val="00BF7A00"/>
    <w:rsid w:val="00C0015E"/>
    <w:rsid w:val="00C003F8"/>
    <w:rsid w:val="00C00A9C"/>
    <w:rsid w:val="00C0421D"/>
    <w:rsid w:val="00C05B89"/>
    <w:rsid w:val="00C134BA"/>
    <w:rsid w:val="00C200E0"/>
    <w:rsid w:val="00C24449"/>
    <w:rsid w:val="00C26B3E"/>
    <w:rsid w:val="00C4570F"/>
    <w:rsid w:val="00C53F22"/>
    <w:rsid w:val="00C552FF"/>
    <w:rsid w:val="00C6478F"/>
    <w:rsid w:val="00C65B87"/>
    <w:rsid w:val="00C705D8"/>
    <w:rsid w:val="00C72954"/>
    <w:rsid w:val="00C76F47"/>
    <w:rsid w:val="00C82E74"/>
    <w:rsid w:val="00CA24F0"/>
    <w:rsid w:val="00CA5B41"/>
    <w:rsid w:val="00CC58D1"/>
    <w:rsid w:val="00CC740C"/>
    <w:rsid w:val="00CC7776"/>
    <w:rsid w:val="00CC77C3"/>
    <w:rsid w:val="00CD39BC"/>
    <w:rsid w:val="00CF5A42"/>
    <w:rsid w:val="00D05DF8"/>
    <w:rsid w:val="00D13932"/>
    <w:rsid w:val="00D14A07"/>
    <w:rsid w:val="00D264E7"/>
    <w:rsid w:val="00D35C04"/>
    <w:rsid w:val="00D44F8E"/>
    <w:rsid w:val="00D55726"/>
    <w:rsid w:val="00D7262F"/>
    <w:rsid w:val="00D85E62"/>
    <w:rsid w:val="00D9094D"/>
    <w:rsid w:val="00DA7049"/>
    <w:rsid w:val="00DC132B"/>
    <w:rsid w:val="00DC5456"/>
    <w:rsid w:val="00DF1635"/>
    <w:rsid w:val="00E02E45"/>
    <w:rsid w:val="00E109A4"/>
    <w:rsid w:val="00E13457"/>
    <w:rsid w:val="00E16780"/>
    <w:rsid w:val="00E21A25"/>
    <w:rsid w:val="00E27816"/>
    <w:rsid w:val="00E353EF"/>
    <w:rsid w:val="00E723DC"/>
    <w:rsid w:val="00E771CF"/>
    <w:rsid w:val="00E90A9B"/>
    <w:rsid w:val="00E948C0"/>
    <w:rsid w:val="00EB49AA"/>
    <w:rsid w:val="00EC5D8E"/>
    <w:rsid w:val="00EF0AFB"/>
    <w:rsid w:val="00EF625F"/>
    <w:rsid w:val="00F07EC6"/>
    <w:rsid w:val="00F2403A"/>
    <w:rsid w:val="00F26F1D"/>
    <w:rsid w:val="00F304EA"/>
    <w:rsid w:val="00F44CF1"/>
    <w:rsid w:val="00F47A5F"/>
    <w:rsid w:val="00F713D8"/>
    <w:rsid w:val="00F90B95"/>
    <w:rsid w:val="00F919CB"/>
    <w:rsid w:val="00F93F2C"/>
    <w:rsid w:val="00FC4409"/>
    <w:rsid w:val="00FD01EF"/>
    <w:rsid w:val="00FD7000"/>
    <w:rsid w:val="00FD7BB2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B0BD355"/>
  <w15:docId w15:val="{F8D3362B-46BC-4609-B51A-B3BB7A74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2DD9"/>
    <w:rPr>
      <w:rFonts w:cs="Cambria"/>
      <w:sz w:val="24"/>
      <w:szCs w:val="24"/>
      <w:lang w:val="de-DE" w:eastAsia="de-DE"/>
    </w:rPr>
  </w:style>
  <w:style w:type="paragraph" w:styleId="Heading1">
    <w:name w:val="heading 1"/>
    <w:aliases w:val="IFAU | Headline Orange"/>
    <w:basedOn w:val="Normal"/>
    <w:next w:val="Normal"/>
    <w:link w:val="Heading1Char"/>
    <w:uiPriority w:val="99"/>
    <w:qFormat/>
    <w:rsid w:val="00935FA2"/>
    <w:pPr>
      <w:keepNext/>
      <w:keepLines/>
      <w:spacing w:before="480"/>
      <w:outlineLvl w:val="0"/>
    </w:pPr>
    <w:rPr>
      <w:rFonts w:ascii="Calibri" w:eastAsia="MS ????" w:hAnsi="Calibri" w:cs="Calibri"/>
      <w:b/>
      <w:bCs/>
      <w:color w:val="345A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FAU | Headline Orange Char"/>
    <w:basedOn w:val="DefaultParagraphFont"/>
    <w:link w:val="Heading1"/>
    <w:uiPriority w:val="99"/>
    <w:locked/>
    <w:rsid w:val="00935FA2"/>
    <w:rPr>
      <w:rFonts w:ascii="Calibri" w:eastAsia="MS ????" w:hAnsi="Calibri" w:cs="Calibri"/>
      <w:b/>
      <w:bCs/>
      <w:color w:val="345A8A"/>
      <w:sz w:val="32"/>
      <w:szCs w:val="32"/>
    </w:rPr>
  </w:style>
  <w:style w:type="paragraph" w:styleId="Header">
    <w:name w:val="header"/>
    <w:basedOn w:val="Normal"/>
    <w:link w:val="HeaderChar"/>
    <w:uiPriority w:val="99"/>
    <w:rsid w:val="005237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3715"/>
  </w:style>
  <w:style w:type="paragraph" w:styleId="Footer">
    <w:name w:val="footer"/>
    <w:basedOn w:val="Normal"/>
    <w:link w:val="FooterChar"/>
    <w:uiPriority w:val="99"/>
    <w:rsid w:val="0052371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3715"/>
  </w:style>
  <w:style w:type="paragraph" w:styleId="BalloonText">
    <w:name w:val="Balloon Text"/>
    <w:basedOn w:val="Normal"/>
    <w:link w:val="BalloonTextChar"/>
    <w:uiPriority w:val="99"/>
    <w:semiHidden/>
    <w:rsid w:val="005237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71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2B216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74CB9"/>
    <w:pPr>
      <w:spacing w:after="200" w:line="276" w:lineRule="auto"/>
      <w:jc w:val="both"/>
    </w:pPr>
    <w:rPr>
      <w:rFonts w:ascii="Times New Roman" w:eastAsiaTheme="minorEastAsia" w:hAnsi="Times New Roman" w:cs="Times New Roman"/>
      <w:lang w:val="de-AT" w:eastAsia="de-AT"/>
    </w:rPr>
  </w:style>
  <w:style w:type="character" w:styleId="CommentReference">
    <w:name w:val="annotation reference"/>
    <w:basedOn w:val="DefaultParagraphFont"/>
    <w:uiPriority w:val="99"/>
    <w:semiHidden/>
    <w:unhideWhenUsed/>
    <w:rsid w:val="00674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CB9"/>
    <w:pPr>
      <w:spacing w:after="200"/>
      <w:jc w:val="both"/>
    </w:pPr>
    <w:rPr>
      <w:rFonts w:ascii="Verdana" w:eastAsiaTheme="minorEastAsia" w:hAnsi="Verdana" w:cstheme="minorBidi"/>
      <w:sz w:val="20"/>
      <w:szCs w:val="20"/>
      <w:lang w:val="de-AT" w:eastAsia="de-A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CB9"/>
    <w:rPr>
      <w:rFonts w:ascii="Verdana" w:eastAsiaTheme="minorEastAsia" w:hAnsi="Verdana" w:cstheme="minorBidi"/>
      <w:sz w:val="20"/>
      <w:szCs w:val="20"/>
      <w:lang w:val="de-AT" w:eastAsia="de-AT"/>
    </w:rPr>
  </w:style>
  <w:style w:type="paragraph" w:styleId="ListParagraph">
    <w:name w:val="List Paragraph"/>
    <w:basedOn w:val="Normal"/>
    <w:uiPriority w:val="34"/>
    <w:qFormat/>
    <w:rsid w:val="00AF18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C2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kinderuni-ooe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s/Library/Group%20Containers/UBF8T346G9.Office/User%20Content.localized/Templates.localized/KUOO&#776;_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987E6F34C1A4AAAB7EA4A56EEAE71" ma:contentTypeVersion="14" ma:contentTypeDescription="Ein neues Dokument erstellen." ma:contentTypeScope="" ma:versionID="43f9eab9bddd66b4ae3d68ef54c88df6">
  <xsd:schema xmlns:xsd="http://www.w3.org/2001/XMLSchema" xmlns:xs="http://www.w3.org/2001/XMLSchema" xmlns:p="http://schemas.microsoft.com/office/2006/metadata/properties" xmlns:ns2="9dbc21c6-829f-4379-9528-cec503402e03" xmlns:ns3="615907e9-1360-47cf-b3d6-9b18b264bfec" targetNamespace="http://schemas.microsoft.com/office/2006/metadata/properties" ma:root="true" ma:fieldsID="39d81177942b4c7e484da1a7f44d37d5" ns2:_="" ns3:_="">
    <xsd:import namespace="9dbc21c6-829f-4379-9528-cec503402e03"/>
    <xsd:import namespace="615907e9-1360-47cf-b3d6-9b18b264bf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21c6-829f-4379-9528-cec503402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907e9-1360-47cf-b3d6-9b18b264b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9B830E-B4BB-4B8D-A6CB-23389A212F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496D6-3F12-4449-B5A9-8164D6318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21c6-829f-4379-9528-cec503402e03"/>
    <ds:schemaRef ds:uri="615907e9-1360-47cf-b3d6-9b18b264bf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402D8-BE4B-40CE-A3A6-DAB0D8B5B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KUOÖ_21.dotx</Template>
  <TotalTime>0</TotalTime>
  <Pages>1</Pages>
  <Words>506</Words>
  <Characters>2886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 Damen und Herren</vt:lpstr>
    </vt:vector>
  </TitlesOfParts>
  <Company>Atteneder Grafik Design GmbH</Company>
  <LinksUpToDate>false</LinksUpToDate>
  <CharactersWithSpaces>3386</CharactersWithSpaces>
  <SharedDoc>false</SharedDoc>
  <HLinks>
    <vt:vector size="6" baseType="variant">
      <vt:variant>
        <vt:i4>1245273</vt:i4>
      </vt:variant>
      <vt:variant>
        <vt:i4>0</vt:i4>
      </vt:variant>
      <vt:variant>
        <vt:i4>0</vt:i4>
      </vt:variant>
      <vt:variant>
        <vt:i4>5</vt:i4>
      </vt:variant>
      <vt:variant>
        <vt:lpwstr>http://www.kinderuni-ooe.at/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 Damen und Herren</dc:title>
  <dc:subject/>
  <dc:creator>Microsoft Office User</dc:creator>
  <cp:keywords/>
  <dc:description/>
  <cp:lastModifiedBy>Andreas Kupfer - IFAU</cp:lastModifiedBy>
  <cp:revision>67</cp:revision>
  <cp:lastPrinted>2015-10-08T02:50:00Z</cp:lastPrinted>
  <dcterms:created xsi:type="dcterms:W3CDTF">2021-05-31T16:41:00Z</dcterms:created>
  <dcterms:modified xsi:type="dcterms:W3CDTF">2021-05-31T18:53:00Z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0x0101005D1987E6F34C1A4AAAB7EA4A56EEAE71</vt:lpwstr>
  </property>
</Properties>
</file>